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EA1FB" w14:textId="0B2074CD" w:rsidR="004A71EC" w:rsidRDefault="000D687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B69C774" wp14:editId="140D832B">
                <wp:simplePos x="0" y="0"/>
                <wp:positionH relativeFrom="margin">
                  <wp:posOffset>342900</wp:posOffset>
                </wp:positionH>
                <wp:positionV relativeFrom="paragraph">
                  <wp:posOffset>4695825</wp:posOffset>
                </wp:positionV>
                <wp:extent cx="5249545" cy="1943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943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34B26D" w14:textId="30AA7C5C" w:rsidR="00483232" w:rsidRPr="000D687C" w:rsidRDefault="000D687C" w:rsidP="000D687C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۱۴ از جدول ۳-۱ ماده سه (فعالیت های پژوهشی، فناوری ) آیین نامه ارتقای مرتبه اعضای هیأت علمی (مصوب جلسه 776 مورخ 18/12/1394 شورای عالی انقلاب فرهنگی)، کرسی </w:t>
                            </w:r>
                            <w:r w:rsidR="007A120B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مناظره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توسط</w:t>
                            </w:r>
                            <w:r w:rsidR="008F4015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جناب آقای / سرکار خانم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4434F7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4434F7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ارائه گردیده است، مورد تأیید دبیرخانه هیأت حمایت از کرسی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0D687C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69C77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69.75pt;width:413.35pt;height:15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" filled="f" stroked="f">
                <v:textbox>
                  <w:txbxContent>
                    <w:p w14:paraId="2134B26D" w14:textId="30AA7C5C" w:rsidR="00483232" w:rsidRPr="000D687C" w:rsidRDefault="000D687C" w:rsidP="000D687C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۱۴ از جدول ۳-۱ ماده سه (فعالیت های پژوهشی، فناوری ) آیین نامه ارتقای مرتبه اعضای هیأت علمی (مصوب جلسه 776 مورخ 18/12/1394 شورای عالی انقلاب فرهنگی)، کرسی </w:t>
                      </w:r>
                      <w:r w:rsidR="007A120B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مناظره 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0D687C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توسط</w:t>
                      </w:r>
                      <w:r w:rsidR="008F4015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جناب آقای / سرکار خانم </w:t>
                      </w:r>
                      <w:r w:rsidRPr="000D687C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4434F7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4434F7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0D687C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ارائه گردیده است، مورد تأیید دبیرخانه هیأت حمایت از کرسی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0D687C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83232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D15C336" wp14:editId="7977E037">
                <wp:simplePos x="0" y="0"/>
                <wp:positionH relativeFrom="column">
                  <wp:posOffset>611936</wp:posOffset>
                </wp:positionH>
                <wp:positionV relativeFrom="paragraph">
                  <wp:posOffset>6827520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4678F" w14:textId="77777777" w:rsidR="00483232" w:rsidRPr="00556009" w:rsidRDefault="00483232" w:rsidP="00483232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21A59A24" w14:textId="77777777" w:rsidR="00483232" w:rsidRPr="00556009" w:rsidRDefault="00483232" w:rsidP="00483232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69170B9A" w14:textId="77777777" w:rsidR="00483232" w:rsidRDefault="00483232" w:rsidP="00483232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15C336" id="_x0000_s1027" type="#_x0000_t202" style="position:absolute;left:0;text-align:left;margin-left:48.2pt;margin-top:537.6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" filled="f" stroked="f">
                <v:textbox style="mso-fit-shape-to-text:t">
                  <w:txbxContent>
                    <w:p w14:paraId="3A24678F" w14:textId="77777777" w:rsidR="00483232" w:rsidRPr="00556009" w:rsidRDefault="00483232" w:rsidP="00483232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21A59A24" w14:textId="77777777" w:rsidR="00483232" w:rsidRPr="00556009" w:rsidRDefault="00483232" w:rsidP="00483232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69170B9A" w14:textId="77777777" w:rsidR="00483232" w:rsidRDefault="00483232" w:rsidP="00483232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3232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B8EE2F2" wp14:editId="772D8801">
                <wp:simplePos x="0" y="0"/>
                <wp:positionH relativeFrom="column">
                  <wp:posOffset>4200812</wp:posOffset>
                </wp:positionH>
                <wp:positionV relativeFrom="paragraph">
                  <wp:posOffset>6771460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D5FB44" w14:textId="77777777" w:rsidR="00483232" w:rsidRPr="00F1665A" w:rsidRDefault="00483232" w:rsidP="00483232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EE2F2" id="_x0000_s1028" type="#_x0000_t202" style="position:absolute;left:0;text-align:left;margin-left:330.75pt;margin-top:533.2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" filled="f" stroked="f">
                <v:textbox>
                  <w:txbxContent>
                    <w:p w14:paraId="75D5FB44" w14:textId="77777777" w:rsidR="00483232" w:rsidRPr="00F1665A" w:rsidRDefault="00483232" w:rsidP="00483232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A6986" w14:textId="77777777" w:rsidR="00B24BEE" w:rsidRDefault="00B24BEE" w:rsidP="009F4CFF">
      <w:pPr>
        <w:spacing w:after="0" w:line="240" w:lineRule="auto"/>
      </w:pPr>
      <w:r>
        <w:separator/>
      </w:r>
    </w:p>
  </w:endnote>
  <w:endnote w:type="continuationSeparator" w:id="0">
    <w:p w14:paraId="31514277" w14:textId="77777777" w:rsidR="00B24BEE" w:rsidRDefault="00B24BEE" w:rsidP="009F4C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2C645" w14:textId="77777777" w:rsidR="00821611" w:rsidRDefault="0082161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5C4AD" w14:textId="77777777" w:rsidR="00821611" w:rsidRDefault="0082161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1CA51C" w14:textId="77777777" w:rsidR="00821611" w:rsidRDefault="0082161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05246" w14:textId="77777777" w:rsidR="00B24BEE" w:rsidRDefault="00B24BEE" w:rsidP="009F4CFF">
      <w:pPr>
        <w:spacing w:after="0" w:line="240" w:lineRule="auto"/>
      </w:pPr>
      <w:r>
        <w:separator/>
      </w:r>
    </w:p>
  </w:footnote>
  <w:footnote w:type="continuationSeparator" w:id="0">
    <w:p w14:paraId="676D5036" w14:textId="77777777" w:rsidR="00B24BEE" w:rsidRDefault="00B24BEE" w:rsidP="009F4C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AB6501" w14:textId="77777777" w:rsidR="00821611" w:rsidRDefault="0082161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7F12D" w14:textId="4CCD8D78" w:rsidR="009F4CFF" w:rsidRDefault="009831F9">
    <w:pPr>
      <w:pStyle w:val="Header"/>
      <w:rPr>
        <w:rFonts w:hint="cs"/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3A820DD1" wp14:editId="2408D778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1765" cy="10092519"/>
          <wp:effectExtent l="0" t="0" r="635" b="4445"/>
          <wp:wrapNone/>
          <wp:docPr id="217944932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6863" cy="1009913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896CE" w14:textId="77777777" w:rsidR="00821611" w:rsidRDefault="0082161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69F3"/>
    <w:rsid w:val="000173C9"/>
    <w:rsid w:val="000531EC"/>
    <w:rsid w:val="000D687C"/>
    <w:rsid w:val="00220618"/>
    <w:rsid w:val="002F73DB"/>
    <w:rsid w:val="00340088"/>
    <w:rsid w:val="003E5AFD"/>
    <w:rsid w:val="0042336A"/>
    <w:rsid w:val="004434F7"/>
    <w:rsid w:val="00477758"/>
    <w:rsid w:val="00483232"/>
    <w:rsid w:val="004A71EC"/>
    <w:rsid w:val="004F23F3"/>
    <w:rsid w:val="0063276A"/>
    <w:rsid w:val="006C2FD3"/>
    <w:rsid w:val="0073003C"/>
    <w:rsid w:val="007A120B"/>
    <w:rsid w:val="007F7ED6"/>
    <w:rsid w:val="00812B43"/>
    <w:rsid w:val="00821611"/>
    <w:rsid w:val="008E3432"/>
    <w:rsid w:val="008F4015"/>
    <w:rsid w:val="009831F9"/>
    <w:rsid w:val="009F4CFF"/>
    <w:rsid w:val="00A769F3"/>
    <w:rsid w:val="00B24BEE"/>
    <w:rsid w:val="00B463E9"/>
    <w:rsid w:val="00BC1A60"/>
    <w:rsid w:val="00C327AB"/>
    <w:rsid w:val="00C62FD0"/>
    <w:rsid w:val="00E3034E"/>
    <w:rsid w:val="00E34B70"/>
    <w:rsid w:val="00EA5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F701D5"/>
  <w15:chartTrackingRefBased/>
  <w15:docId w15:val="{32969478-43A5-4AC3-ACDB-B863B24E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3232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A769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69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69F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69F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69F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69F3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69F3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69F3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9F3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69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69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69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69F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69F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69F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69F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69F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69F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69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A769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69F3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A769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69F3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A769F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69F3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A769F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69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69F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69F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F4CF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9F4CFF"/>
  </w:style>
  <w:style w:type="paragraph" w:styleId="Footer">
    <w:name w:val="footer"/>
    <w:basedOn w:val="Normal"/>
    <w:link w:val="FooterChar"/>
    <w:uiPriority w:val="99"/>
    <w:unhideWhenUsed/>
    <w:rsid w:val="009F4CF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9F4C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148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13</cp:revision>
  <dcterms:created xsi:type="dcterms:W3CDTF">2025-05-13T06:42:00Z</dcterms:created>
  <dcterms:modified xsi:type="dcterms:W3CDTF">2025-06-09T05:26:00Z</dcterms:modified>
</cp:coreProperties>
</file>